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bCs w:val="1"/>
          <w:sz w:val="28"/>
          <w:szCs w:val="28"/>
        </w:rPr>
      </w:pPr>
      <w:sdt>
        <w:sdtPr>
          <w:id w:val="1558616630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b w:val="1"/>
          <w:bCs w:val="1"/>
          <w:sz w:val="26"/>
          <w:szCs w:val="26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0" w:lineRule="auto"/>
        <w:ind w:left="11" w:firstLine="0"/>
        <w:jc w:val="center"/>
        <w:rPr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TRABALHO DE CONCLUSÃO DE CURSO</w:t>
      </w:r>
    </w:p>
    <w:p w:rsidR="00000000" w:rsidDel="00000000" w:rsidP="00000000" w:rsidRDefault="00000000" w:rsidRPr="00000000" w14:paraId="00000004">
      <w:pPr>
        <w:widowControl w:val="0"/>
        <w:spacing w:before="2" w:lineRule="auto"/>
        <w:ind w:left="838" w:firstLine="0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left="0" w:right="-10.8661417322827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Formulário 3</w:t>
      </w:r>
    </w:p>
    <w:p w:rsidR="00000000" w:rsidDel="00000000" w:rsidP="00000000" w:rsidRDefault="00000000" w:rsidRPr="00000000" w14:paraId="00000006">
      <w:pPr>
        <w:widowControl w:val="0"/>
        <w:ind w:left="0" w:right="-10.8661417322827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left="0" w:right="-10.8661417322827" w:firstLine="0"/>
        <w:jc w:val="center"/>
        <w:rPr>
          <w:b w:val="1"/>
          <w:bCs w:val="1"/>
          <w:sz w:val="26"/>
          <w:szCs w:val="26"/>
          <w:u w:val="single"/>
        </w:rPr>
      </w:pPr>
      <w:sdt>
        <w:sdtPr>
          <w:id w:val="1210804703"/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Critérios de Avaliação da Defesa Pública/Apresentação</w:t>
      </w:r>
    </w:p>
    <w:p w:rsidR="00000000" w:rsidDel="00000000" w:rsidP="00000000" w:rsidRDefault="00000000" w:rsidRPr="00000000" w14:paraId="00000008">
      <w:pPr>
        <w:widowControl w:val="0"/>
        <w:ind w:left="0" w:right="-10.8661417322827" w:firstLine="0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do Trabalho de Conclusão de Curso pela banca examinadora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Layout w:type="fixed"/>
        <w:tblLook w:val="0400"/>
      </w:tblPr>
      <w:tblGrid>
        <w:gridCol w:w="3964"/>
        <w:gridCol w:w="5103"/>
        <w:tblGridChange w:id="0">
          <w:tblGrid>
            <w:gridCol w:w="3964"/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Data da Defesa/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Local da Defesa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Preencher somente em caso de defesa pública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completo do(a)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completo do(a) 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 do(a) Membro(a) da Banca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E-mail do(a) Membro(a) da Banca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Título do TCC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highlight w:val="yellow"/>
          <w:rtl w:val="0"/>
        </w:rPr>
        <w:t xml:space="preserve">Atenção: informar o título correto do TCC. E se houver sugestão de alteração do mesmo pela banca, por favor, informe-o acima.</w:t>
      </w:r>
      <w:r w:rsidDel="00000000" w:rsidR="00000000" w:rsidRPr="00000000">
        <w:rPr>
          <w:rtl w:val="0"/>
        </w:rPr>
      </w:r>
    </w:p>
    <w:tbl>
      <w:tblPr>
        <w:tblStyle w:val="Table2"/>
        <w:tblW w:w="9060.000000000002" w:type="dxa"/>
        <w:jc w:val="left"/>
        <w:tblLayout w:type="fixed"/>
        <w:tblLook w:val="0400"/>
      </w:tblPr>
      <w:tblGrid>
        <w:gridCol w:w="6461"/>
        <w:gridCol w:w="676"/>
        <w:gridCol w:w="617"/>
        <w:gridCol w:w="676"/>
        <w:gridCol w:w="630"/>
        <w:tblGridChange w:id="0">
          <w:tblGrid>
            <w:gridCol w:w="6461"/>
            <w:gridCol w:w="676"/>
            <w:gridCol w:w="617"/>
            <w:gridCol w:w="676"/>
            <w:gridCol w:w="6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 Título Adequado ao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onteúdo do TCC?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2. Introdução adequada e coerente ao assunto do TCC?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 Revisão da literatura adequada e abran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gente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Revisão da literatura atualizada e pertinente ao tema?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Objetivos estão claramente definidos?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Material e métodos adequados?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Resultados apresentados de forma correta?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Discussão compatível com os resultados encontrados?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 Princípios éticos respeitados?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488281250000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1"/>
              <w:keepLines w:val="1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 TCC apresenta contribuições importantes para a área em questão (opcional)?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 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Comentários: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354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PARECER DO MEMBRO DA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-30.0" w:type="dxa"/>
        <w:tblLayout w:type="fixed"/>
        <w:tblLook w:val="0400"/>
      </w:tblPr>
      <w:tblGrid>
        <w:gridCol w:w="525"/>
        <w:gridCol w:w="3090"/>
        <w:gridCol w:w="495"/>
        <w:gridCol w:w="3105"/>
        <w:gridCol w:w="495"/>
        <w:gridCol w:w="1410"/>
        <w:tblGridChange w:id="0">
          <w:tblGrid>
            <w:gridCol w:w="525"/>
            <w:gridCol w:w="3090"/>
            <w:gridCol w:w="495"/>
            <w:gridCol w:w="3105"/>
            <w:gridCol w:w="495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Aprovado sem modificações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Aprovado com modificações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 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Reprovado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Nota Final: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Nome/Assinatura do membro da banca: _________________________________________</w:t>
      </w:r>
    </w:p>
    <w:p w:rsidR="00000000" w:rsidDel="00000000" w:rsidP="00000000" w:rsidRDefault="00000000" w:rsidRPr="00000000" w14:paraId="0000008E">
      <w:pPr>
        <w:spacing w:after="200" w:before="62" w:line="48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00" w:before="62" w:line="480" w:lineRule="auto"/>
        <w:jc w:val="righ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Buri, __ de ______________ de</w:t>
      </w:r>
      <w:sdt>
        <w:sdtPr>
          <w:id w:val="-851386973"/>
          <w:tag w:val="goog_rdk_2"/>
        </w:sdtPr>
        <w:sdtContent>
          <w:commentRangeStart w:id="2"/>
        </w:sdtContent>
      </w:sdt>
      <w:r w:rsidDel="00000000" w:rsidR="00000000" w:rsidRPr="00000000">
        <w:rPr>
          <w:rtl w:val="0"/>
        </w:rPr>
        <w:t xml:space="preserve"> 2026.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0" w:top="1418" w:left="1418" w:right="1418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ecretaria Bio Lagoa do Sino" w:id="0" w:date="2026-02-11T18:10:51Z"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cabeçalho acima, retirando o termo "Universidade Federal de São Carlos", pois já consta o logo "UFSCar".</w:t>
      </w:r>
    </w:p>
  </w:comment>
  <w:comment w:author="Secretaria Bio Lagoa do Sino" w:id="2" w:date="2026-02-11T18:11:10Z"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ano</w:t>
      </w:r>
    </w:p>
  </w:comment>
  <w:comment w:author="Secretaria Bio Lagoa do Sino" w:id="1" w:date="2026-02-11T18:51:45Z"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Atualizei o título.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3" w15:done="0"/>
  <w15:commentEx w15:paraId="00000094" w15:done="0"/>
  <w15:commentEx w15:paraId="0000009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2322675</wp:posOffset>
              </wp:positionH>
              <wp:positionV relativeFrom="page">
                <wp:posOffset>620698</wp:posOffset>
              </wp:positionV>
              <wp:extent cx="3051175" cy="465756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5175" y="3486322"/>
                        <a:ext cx="3041700" cy="4473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1.99999809265137"/>
                            <w:ind w:left="18.99999976158142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DA NATUREZA CURSO DE CIÊNCIAS BIOLÓGICAS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2322675</wp:posOffset>
              </wp:positionH>
              <wp:positionV relativeFrom="page">
                <wp:posOffset>620698</wp:posOffset>
              </wp:positionV>
              <wp:extent cx="3051175" cy="465756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1175" cy="46575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-327024</wp:posOffset>
          </wp:positionH>
          <wp:positionV relativeFrom="paragraph">
            <wp:posOffset>-178434</wp:posOffset>
          </wp:positionV>
          <wp:extent cx="1508760" cy="1049020"/>
          <wp:effectExtent b="0" l="0" r="0" t="0"/>
          <wp:wrapNone/>
          <wp:docPr descr="logo-ufscar-fundo-transparente" id="12" name="image1.png"/>
          <a:graphic>
            <a:graphicData uri="http://schemas.openxmlformats.org/drawingml/2006/picture">
              <pic:pic>
                <pic:nvPicPr>
                  <pic:cNvPr descr="logo-ufscar-fundo-transpar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8760" cy="10490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widowControl w:val="0"/>
      <w:spacing w:line="23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4596130</wp:posOffset>
          </wp:positionH>
          <wp:positionV relativeFrom="paragraph">
            <wp:posOffset>11430</wp:posOffset>
          </wp:positionV>
          <wp:extent cx="1467485" cy="439420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7485" cy="439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jc w:val="both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B8056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autoRedefine w:val="1"/>
    <w:uiPriority w:val="99"/>
    <w:unhideWhenUsed w:val="1"/>
    <w:qFormat w:val="1"/>
    <w:rsid w:val="002A798A"/>
    <w:pPr>
      <w:keepNext w:val="1"/>
      <w:keepLines w:val="1"/>
      <w:spacing w:line="360" w:lineRule="auto"/>
      <w:jc w:val="both"/>
      <w:outlineLvl w:val="1"/>
    </w:pPr>
    <w:rPr>
      <w:rFonts w:ascii="Arial" w:hAnsi="Arial"/>
      <w:szCs w:val="26"/>
    </w:rPr>
  </w:style>
  <w:style w:type="paragraph" w:styleId="Ttulo6">
    <w:name w:val="heading 6"/>
    <w:basedOn w:val="Normal"/>
    <w:next w:val="Normal"/>
    <w:link w:val="Ttulo6Char"/>
    <w:qFormat w:val="1"/>
    <w:rsid w:val="00B80561"/>
    <w:pPr>
      <w:spacing w:after="60" w:before="240"/>
      <w:outlineLvl w:val="5"/>
    </w:pPr>
    <w:rPr>
      <w:rFonts w:ascii="Calibri" w:hAnsi="Calibri"/>
      <w:b w:val="1"/>
      <w:bCs w:val="1"/>
      <w:sz w:val="20"/>
      <w:szCs w:val="20"/>
    </w:rPr>
  </w:style>
  <w:style w:type="paragraph" w:styleId="Ttulo8">
    <w:name w:val="heading 8"/>
    <w:basedOn w:val="Normal"/>
    <w:next w:val="Normal"/>
    <w:link w:val="Ttulo8Char"/>
    <w:unhideWhenUsed w:val="1"/>
    <w:qFormat w:val="1"/>
    <w:rsid w:val="00B80561"/>
    <w:pPr>
      <w:spacing w:after="60" w:before="240"/>
      <w:outlineLvl w:val="7"/>
    </w:pPr>
    <w:rPr>
      <w:rFonts w:ascii="Calibri" w:hAnsi="Calibri"/>
      <w:i w:val="1"/>
      <w:i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uiPriority w:val="99"/>
    <w:semiHidden w:val="1"/>
    <w:rsid w:val="002A798A"/>
    <w:rPr>
      <w:rFonts w:ascii="Arial" w:cs="Times New Roman" w:eastAsia="Times New Roman" w:hAnsi="Arial"/>
      <w:sz w:val="24"/>
      <w:szCs w:val="26"/>
    </w:rPr>
  </w:style>
  <w:style w:type="character" w:styleId="Ttulo6Char" w:customStyle="1">
    <w:name w:val="Título 6 Char"/>
    <w:link w:val="Ttulo6"/>
    <w:rsid w:val="00B80561"/>
    <w:rPr>
      <w:rFonts w:ascii="Calibri" w:cs="Times New Roman" w:eastAsia="Times New Roman" w:hAnsi="Calibri"/>
      <w:b w:val="1"/>
      <w:bCs w:val="1"/>
    </w:rPr>
  </w:style>
  <w:style w:type="character" w:styleId="Ttulo8Char" w:customStyle="1">
    <w:name w:val="Título 8 Char"/>
    <w:link w:val="Ttulo8"/>
    <w:rsid w:val="00B80561"/>
    <w:rPr>
      <w:rFonts w:ascii="Calibri" w:cs="Times New Roman" w:eastAsia="Times New Roman" w:hAnsi="Calibri"/>
      <w:i w:val="1"/>
      <w:iCs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80561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B80561"/>
    <w:rPr>
      <w:rFonts w:ascii="Times New Roman" w:cs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 w:val="1"/>
    <w:rsid w:val="008701B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8701B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A94AB7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10134D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CKQRHGVaKZ3+RcpT4tl2coSHMw==">CgMxLjAaJwoBMBIiCiAIBCocCgtBQUFCdllqQzJBZxAIGgtBQUFCdllqQzJBZxonCgExEiIKIAgEKhwKC0FBQUJ2WWpDMkc0EAgaC0FBQUJ2WWpDMkc0GicKATISIgogCAQqHAoLQUFBQnZZakMyQWsQCBoLQUFBQnZZakMyQWsi0wQKC0FBQUJ2WWpDMkFnEqEECgtBQUFCdllqQzJBZxILQUFBQnZZakMyQWcamQEKCXRleHQvaHRtbBKLAUF0dWFsaXplaSBvIGNhYmXDp2FsaG8gYWNpbWEsIHJldGlyYW5kbyBvIHRlcm1vICZxdW90O1VuaXZlcnNpZGFkZSBGZWRlcmFsIGRlIFPDo28gQ2FybG9zJnF1b3Q7LCBwb2lzIGrDoSBjb25zdGEgbyBsb2dvICZxdW90O1VGU0NhciZxdW90Oy4ihQEKCnRleHQvcGxhaW4Sd0F0dWFsaXplaSBvIGNhYmXDp2FsaG8gYWNpbWEsIHJldGlyYW5kbyBvIHRlcm1vICJVbml2ZXJzaWRhZGUgRmVkZXJhbCBkZSBTw6NvIENhcmxvcyIsIHBvaXMgasOhIGNvbnN0YSBvIGxvZ28gIlVGU0NhciIuKhsiFTExMDc5NDQ2NTQyODc5ODg1MzkxMygAOAAworKY78QzOKKymO/EM1oMbHVjem9vaWF3MXFocgIgAHgAmgEGCAAQABgAqgGOARKLAUF0dWFsaXplaSBvIGNhYmXDp2FsaG8gYWNpbWEsIHJldGlyYW5kbyBvIHRlcm1vICZxdW90O1VuaXZlcnNpZGFkZSBGZWRlcmFsIGRlIFPDo28gQ2FybG9zJnF1b3Q7LCBwb2lzIGrDoSBjb25zdGEgbyBsb2dvICZxdW90O1VGU0NhciZxdW90Oy6wAQC4AQDIAQAYorKY78QzIKKymO/EMzAAQhBraXguNndkdXA5MTI1cGhvIoMCCgtBQUFCdllqQzJBaxLRAQoLQUFBQnZZakMyQWsSC0FBQUJ2WWpDMkFrGhwKCXRleHQvaHRtbBIPQXR1YWxpemVpIG8gYW5vIh0KCnRleHQvcGxhaW4SD0F0dWFsaXplaSBvIGFubyobIhUxMTA3OTQ0NjU0Mjg3OTg4NTM5MTMoADgAMKXFme/EMzilxZnvxDNKEwoKdGV4dC9wbGFpbhIFMjAyNi5aDGU2ZWY2d3o5amJlYnICIAB4AJoBBggAEAAYAKoBERIPQXR1YWxpemVpIG8gYW5vsAEAuAEAyAEAGKXFme/EMyClxZnvxDMwAEIQa2l4LjlpMmFpMm5rc3h2NSKDAwoLQUFBQnZZakMyRzQS0QIKC0FBQUJ2WWpDMkc0EgtBQUFCdllqQzJHNBohCgl0ZXh0L2h0bWwSFEF0dWFsaXplaSBvIHTDrXR1bG8uIiIKCnRleHQvcGxhaW4SFEF0dWFsaXplaSBvIHTDrXR1bG8uKhsiFTExMDc5NDQ2NTQyODc5ODg1MzkxMygAOAAw2pWu8MQzONqVrvDEM0qDAQoKdGV4dC9wbGFpbhJ1Q3JpdMOpcmlvcyBkZSBBdmFsaWHDp8OjbyBkYSBEZWZlc2EgUMO6YmxpY2EvQXByZXNlbnRhw6fDo28KZG8gVHJhYmFsaG8gZGUgQ29uY2x1c8OjbyBkZSBDdXJzbyBwZWxhIGJhbmNhIGV4YW1pbmFkb3JhWgxucms5cjFpY2lrcXlyAiAAeACaAQYIABAAGACqARYSFEF0dWFsaXplaSBvIHTDrXR1bG8usAEAuAEAyAEAGNqVrvDEMyDala7wxDMwAEIQa2l4LjJ5ODZtYnppaTR6MDgAciExWmp0dE1OUGwwQWRJQUdiX1lpeGpJOXBNMlZza05KT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2023-05-30T17:57:00Z</dcterms:created>
  <dc:creator>Suedney</dc:creator>
</cp:coreProperties>
</file>